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51" w:type="dxa"/>
        <w:jc w:val="center"/>
        <w:tblLook w:val="04A0" w:firstRow="1" w:lastRow="0" w:firstColumn="1" w:lastColumn="0" w:noHBand="0" w:noVBand="1"/>
      </w:tblPr>
      <w:tblGrid>
        <w:gridCol w:w="1133"/>
        <w:gridCol w:w="960"/>
        <w:gridCol w:w="700"/>
        <w:gridCol w:w="1200"/>
        <w:gridCol w:w="1099"/>
        <w:gridCol w:w="887"/>
        <w:gridCol w:w="788"/>
      </w:tblGrid>
      <w:tr w:rsidR="00042CC0" w:rsidRPr="00042CC0" w:rsidTr="00737C2E">
        <w:trPr>
          <w:trHeight w:val="300"/>
          <w:jc w:val="center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bookmarkStart w:id="0" w:name="_GoBack" w:colFirst="0" w:colLast="6"/>
            <w:r w:rsidRPr="00042CC0">
              <w:rPr>
                <w:rFonts w:ascii="Calibri" w:eastAsia="Times New Roman" w:hAnsi="Calibri" w:cs="Times New Roman"/>
                <w:b/>
                <w:color w:val="000000"/>
              </w:rPr>
              <w:t>Trench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b/>
                <w:color w:val="000000"/>
              </w:rPr>
              <w:t>From (m)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b/>
                <w:color w:val="000000"/>
              </w:rPr>
              <w:t>To (m)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b/>
                <w:color w:val="000000"/>
              </w:rPr>
              <w:t>Interval (m)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737C2E" w:rsidRDefault="00042CC0" w:rsidP="00042C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b/>
                <w:color w:val="000000"/>
              </w:rPr>
              <w:t xml:space="preserve">Ag </w:t>
            </w:r>
          </w:p>
          <w:p w:rsidR="00042CC0" w:rsidRPr="00042CC0" w:rsidRDefault="00042CC0" w:rsidP="00042C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b/>
                <w:color w:val="000000"/>
              </w:rPr>
              <w:t>(g/t)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b/>
                <w:color w:val="000000"/>
              </w:rPr>
              <w:t>Au (g/t)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7C2E" w:rsidRPr="00737C2E" w:rsidRDefault="00042CC0" w:rsidP="00042C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042CC0">
              <w:rPr>
                <w:rFonts w:ascii="Calibri" w:eastAsia="Times New Roman" w:hAnsi="Calibri" w:cs="Times New Roman"/>
                <w:b/>
                <w:color w:val="000000"/>
              </w:rPr>
              <w:t>Pb</w:t>
            </w:r>
            <w:proofErr w:type="spellEnd"/>
            <w:r w:rsidRPr="00042CC0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</w:p>
          <w:p w:rsidR="00042CC0" w:rsidRPr="00042CC0" w:rsidRDefault="00042CC0" w:rsidP="00042C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b/>
                <w:color w:val="000000"/>
              </w:rPr>
              <w:t>(%)</w:t>
            </w:r>
          </w:p>
        </w:tc>
      </w:tr>
      <w:bookmarkEnd w:id="0"/>
      <w:tr w:rsidR="00042CC0" w:rsidRPr="00042CC0" w:rsidTr="00737C2E">
        <w:trPr>
          <w:trHeight w:val="300"/>
          <w:jc w:val="center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TR-16-01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33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8.1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30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10.1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41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604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350.5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28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0.167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293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5.21</w:t>
            </w:r>
          </w:p>
        </w:tc>
      </w:tr>
      <w:tr w:rsidR="00042CC0" w:rsidRPr="00042CC0" w:rsidTr="00737C2E">
        <w:trPr>
          <w:trHeight w:val="300"/>
          <w:jc w:val="center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TR-16-01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33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10.1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30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12.1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41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604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89.21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28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0.049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BE1644" w:rsidP="00042CC0">
            <w:pPr>
              <w:tabs>
                <w:tab w:val="decimal" w:pos="293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0.77</w:t>
            </w:r>
          </w:p>
        </w:tc>
      </w:tr>
      <w:tr w:rsidR="00042CC0" w:rsidRPr="00042CC0" w:rsidTr="00737C2E">
        <w:trPr>
          <w:trHeight w:val="300"/>
          <w:jc w:val="center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TR-16-01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33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12.1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30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14.5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41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2.4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604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95.91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28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0.038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293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2.38</w:t>
            </w:r>
          </w:p>
        </w:tc>
      </w:tr>
      <w:tr w:rsidR="00042CC0" w:rsidRPr="00042CC0" w:rsidTr="00737C2E">
        <w:trPr>
          <w:trHeight w:val="300"/>
          <w:jc w:val="center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TR-16-01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33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20.1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30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23.1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41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604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39.62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28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0.023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BE1644">
            <w:pPr>
              <w:tabs>
                <w:tab w:val="decimal" w:pos="293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0.6</w:t>
            </w:r>
            <w:r w:rsidR="00BE1644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042CC0" w:rsidRPr="00042CC0" w:rsidTr="00737C2E">
        <w:trPr>
          <w:trHeight w:val="300"/>
          <w:jc w:val="center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TR-16-01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33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23.1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30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24.7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41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604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7.58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28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0.005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BE1644" w:rsidP="00042CC0">
            <w:pPr>
              <w:tabs>
                <w:tab w:val="decimal" w:pos="293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0.52</w:t>
            </w:r>
          </w:p>
        </w:tc>
      </w:tr>
      <w:tr w:rsidR="00042CC0" w:rsidRPr="00042CC0" w:rsidTr="00737C2E">
        <w:trPr>
          <w:trHeight w:val="300"/>
          <w:jc w:val="center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TR-16-01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33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24.7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30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27.7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41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604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3.43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28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0.008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BE1644" w:rsidP="00042CC0">
            <w:pPr>
              <w:tabs>
                <w:tab w:val="decimal" w:pos="293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0.53</w:t>
            </w:r>
          </w:p>
        </w:tc>
      </w:tr>
      <w:tr w:rsidR="00042CC0" w:rsidRPr="00042CC0" w:rsidTr="00737C2E">
        <w:trPr>
          <w:trHeight w:val="300"/>
          <w:jc w:val="center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TR-16-01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33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27.7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30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29.7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41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604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211.2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28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0.094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293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1.82</w:t>
            </w:r>
          </w:p>
        </w:tc>
      </w:tr>
      <w:tr w:rsidR="00042CC0" w:rsidRPr="00042CC0" w:rsidTr="00737C2E">
        <w:trPr>
          <w:trHeight w:val="300"/>
          <w:jc w:val="center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TR-16-04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33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1.3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30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1.4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41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604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338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28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0.042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293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3.92</w:t>
            </w:r>
          </w:p>
        </w:tc>
      </w:tr>
      <w:tr w:rsidR="00042CC0" w:rsidRPr="00042CC0" w:rsidTr="00737C2E">
        <w:trPr>
          <w:trHeight w:val="300"/>
          <w:jc w:val="center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TR-16-04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33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1.4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30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3.4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41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604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46.6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28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0.005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BE1644" w:rsidP="00042CC0">
            <w:pPr>
              <w:tabs>
                <w:tab w:val="decimal" w:pos="293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0.63</w:t>
            </w:r>
          </w:p>
        </w:tc>
      </w:tr>
      <w:tr w:rsidR="00042CC0" w:rsidRPr="00042CC0" w:rsidTr="00737C2E">
        <w:trPr>
          <w:trHeight w:val="300"/>
          <w:jc w:val="center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TR-16-05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33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2.5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30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2.6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41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0.1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604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2780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28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1.115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293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61.33</w:t>
            </w:r>
          </w:p>
        </w:tc>
      </w:tr>
      <w:tr w:rsidR="00042CC0" w:rsidRPr="00042CC0" w:rsidTr="00737C2E">
        <w:trPr>
          <w:trHeight w:val="315"/>
          <w:jc w:val="center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TR-16-05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33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2.6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30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3.4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41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0.8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604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74.6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28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0.021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CC0" w:rsidRPr="00042CC0" w:rsidRDefault="00042CC0" w:rsidP="00042CC0">
            <w:pPr>
              <w:tabs>
                <w:tab w:val="decimal" w:pos="293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42CC0">
              <w:rPr>
                <w:rFonts w:ascii="Calibri" w:eastAsia="Times New Roman" w:hAnsi="Calibri" w:cs="Times New Roman"/>
                <w:color w:val="000000"/>
              </w:rPr>
              <w:t>1.71</w:t>
            </w:r>
          </w:p>
        </w:tc>
      </w:tr>
    </w:tbl>
    <w:p w:rsidR="00A86093" w:rsidRDefault="00A86093"/>
    <w:sectPr w:rsidR="00A86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C0"/>
    <w:rsid w:val="00042CC0"/>
    <w:rsid w:val="00737C2E"/>
    <w:rsid w:val="00A86093"/>
    <w:rsid w:val="00BE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BFF7B-6117-4700-8ECA-9B0611E3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Newman</dc:creator>
  <cp:keywords/>
  <dc:description/>
  <cp:lastModifiedBy>Scott Newman</cp:lastModifiedBy>
  <cp:revision>3</cp:revision>
  <cp:lastPrinted>2016-08-09T15:49:00Z</cp:lastPrinted>
  <dcterms:created xsi:type="dcterms:W3CDTF">2016-08-09T15:44:00Z</dcterms:created>
  <dcterms:modified xsi:type="dcterms:W3CDTF">2016-08-09T15:49:00Z</dcterms:modified>
</cp:coreProperties>
</file>